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71" w:rsidRPr="00006535" w:rsidRDefault="009129C1" w:rsidP="0081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535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9129C1" w:rsidRPr="00AC2089" w:rsidRDefault="009129C1" w:rsidP="0081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089">
        <w:rPr>
          <w:rFonts w:ascii="Times New Roman" w:hAnsi="Times New Roman" w:cs="Times New Roman"/>
          <w:b/>
          <w:sz w:val="28"/>
          <w:szCs w:val="28"/>
        </w:rPr>
        <w:t>щодо відповідальних осіб з питань</w:t>
      </w:r>
    </w:p>
    <w:p w:rsidR="009129C1" w:rsidRDefault="009129C1" w:rsidP="008121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089">
        <w:rPr>
          <w:rFonts w:ascii="Times New Roman" w:hAnsi="Times New Roman" w:cs="Times New Roman"/>
          <w:b/>
          <w:sz w:val="28"/>
          <w:szCs w:val="28"/>
        </w:rPr>
        <w:t>Бюджету участі у м. Горішні Плавні</w:t>
      </w:r>
    </w:p>
    <w:p w:rsidR="00AC2089" w:rsidRPr="00AC2089" w:rsidRDefault="00AC2089" w:rsidP="00912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78" w:type="dxa"/>
        <w:tblLook w:val="04A0" w:firstRow="1" w:lastRow="0" w:firstColumn="1" w:lastColumn="0" w:noHBand="0" w:noVBand="1"/>
      </w:tblPr>
      <w:tblGrid>
        <w:gridCol w:w="3798"/>
        <w:gridCol w:w="3965"/>
        <w:gridCol w:w="3827"/>
        <w:gridCol w:w="3788"/>
      </w:tblGrid>
      <w:tr w:rsidR="009E19E5" w:rsidTr="00D41CF3">
        <w:trPr>
          <w:trHeight w:val="959"/>
        </w:trPr>
        <w:tc>
          <w:tcPr>
            <w:tcW w:w="3798" w:type="dxa"/>
          </w:tcPr>
          <w:p w:rsidR="009E19E5" w:rsidRPr="00B47B0D" w:rsidRDefault="009E19E5" w:rsidP="00912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0D">
              <w:rPr>
                <w:rFonts w:ascii="Times New Roman" w:hAnsi="Times New Roman" w:cs="Times New Roman"/>
                <w:b/>
                <w:sz w:val="28"/>
                <w:szCs w:val="28"/>
              </w:rPr>
              <w:t>П.І.Б.</w:t>
            </w:r>
          </w:p>
        </w:tc>
        <w:tc>
          <w:tcPr>
            <w:tcW w:w="3965" w:type="dxa"/>
          </w:tcPr>
          <w:p w:rsidR="009E19E5" w:rsidRPr="00B47B0D" w:rsidRDefault="0075269E" w:rsidP="00912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3C4379">
              <w:rPr>
                <w:rFonts w:ascii="Times New Roman" w:hAnsi="Times New Roman" w:cs="Times New Roman"/>
                <w:b/>
                <w:sz w:val="28"/>
                <w:szCs w:val="28"/>
              </w:rPr>
              <w:t>алузь</w:t>
            </w:r>
          </w:p>
        </w:tc>
        <w:tc>
          <w:tcPr>
            <w:tcW w:w="3827" w:type="dxa"/>
          </w:tcPr>
          <w:p w:rsidR="009E19E5" w:rsidRPr="00B47B0D" w:rsidRDefault="009E19E5" w:rsidP="00387C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0D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Виконавчий орган Горішньоплавнівської міської ради Полтавської області</w:t>
            </w:r>
          </w:p>
        </w:tc>
        <w:tc>
          <w:tcPr>
            <w:tcW w:w="3788" w:type="dxa"/>
          </w:tcPr>
          <w:p w:rsidR="009E19E5" w:rsidRPr="00B47B0D" w:rsidRDefault="009E19E5" w:rsidP="00912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B0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Контакти</w:t>
            </w:r>
          </w:p>
        </w:tc>
      </w:tr>
      <w:tr w:rsidR="003125A4" w:rsidTr="00D41CF3">
        <w:tc>
          <w:tcPr>
            <w:tcW w:w="3798" w:type="dxa"/>
          </w:tcPr>
          <w:p w:rsidR="003125A4" w:rsidRDefault="003125A4" w:rsidP="0038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Артемчик Ірина Миколаївна</w:t>
            </w:r>
          </w:p>
        </w:tc>
        <w:tc>
          <w:tcPr>
            <w:tcW w:w="3965" w:type="dxa"/>
          </w:tcPr>
          <w:p w:rsidR="003125A4" w:rsidRDefault="003125A4" w:rsidP="0038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Фінансування проектів</w:t>
            </w:r>
          </w:p>
        </w:tc>
        <w:tc>
          <w:tcPr>
            <w:tcW w:w="3827" w:type="dxa"/>
          </w:tcPr>
          <w:p w:rsidR="003125A4" w:rsidRDefault="003125A4" w:rsidP="0038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Фінансове управління Горішньоплавнівської міської ради Полтавської області</w:t>
            </w:r>
          </w:p>
        </w:tc>
        <w:tc>
          <w:tcPr>
            <w:tcW w:w="3788" w:type="dxa"/>
          </w:tcPr>
          <w:p w:rsidR="003125A4" w:rsidRDefault="003125A4" w:rsidP="0038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2-17-58;</w:t>
            </w:r>
          </w:p>
          <w:p w:rsidR="003125A4" w:rsidRDefault="0043664D" w:rsidP="0038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125A4" w:rsidRPr="00447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finuprav@hp-rada.gov.ua</w:t>
              </w:r>
            </w:hyperlink>
            <w:r w:rsidR="003125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F9F" w:rsidRDefault="003A4F9F" w:rsidP="003A4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9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Миру, 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406 (виконком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4 поверх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125A4" w:rsidRPr="003A4F9F" w:rsidRDefault="003125A4" w:rsidP="0038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0D5" w:rsidTr="00D41CF3">
        <w:tc>
          <w:tcPr>
            <w:tcW w:w="3798" w:type="dxa"/>
          </w:tcPr>
          <w:p w:rsidR="00EE20D5" w:rsidRDefault="00EE20D5" w:rsidP="00CF5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Ельвіра Броніславівна</w:t>
            </w:r>
          </w:p>
        </w:tc>
        <w:tc>
          <w:tcPr>
            <w:tcW w:w="3965" w:type="dxa"/>
          </w:tcPr>
          <w:p w:rsidR="00EE20D5" w:rsidRDefault="00EE20D5" w:rsidP="00CF5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місця розташування проектів</w:t>
            </w:r>
          </w:p>
        </w:tc>
        <w:tc>
          <w:tcPr>
            <w:tcW w:w="3827" w:type="dxa"/>
          </w:tcPr>
          <w:p w:rsidR="00EE20D5" w:rsidRDefault="00EE20D5" w:rsidP="0056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планування і забудови територій </w:t>
            </w:r>
            <w:r w:rsidR="005610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правління архітектури та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істобудування Горішньоплавнівської міської ради Полтавської області</w:t>
            </w:r>
          </w:p>
          <w:p w:rsidR="00D41CF3" w:rsidRDefault="00D41CF3" w:rsidP="0056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EE20D5" w:rsidRDefault="00EE20D5" w:rsidP="00CF5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3-09-96;</w:t>
            </w:r>
          </w:p>
          <w:p w:rsidR="00EE20D5" w:rsidRDefault="0043664D" w:rsidP="00CF5F9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E20D5" w:rsidRPr="008A1A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arh@hp-rada.gov.ua</w:t>
              </w:r>
            </w:hyperlink>
            <w:r w:rsidR="00EE20D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F9F" w:rsidRPr="00694DEB" w:rsidRDefault="003A4F9F" w:rsidP="003A4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9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Миру, 24 </w:t>
            </w:r>
            <w:proofErr w:type="spellStart"/>
            <w:r w:rsidRPr="00694DE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каб</w:t>
            </w:r>
            <w:proofErr w:type="spellEnd"/>
            <w:r w:rsidRPr="00694DE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 № 108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(виконком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, 1 поверх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</w:p>
          <w:p w:rsidR="00EE20D5" w:rsidRDefault="00EE20D5" w:rsidP="00CF5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0D5" w:rsidTr="00D41CF3">
        <w:tc>
          <w:tcPr>
            <w:tcW w:w="3798" w:type="dxa"/>
          </w:tcPr>
          <w:p w:rsidR="00EE20D5" w:rsidRPr="00E15DEA" w:rsidRDefault="00EE20D5" w:rsidP="00B2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Світлана Аркадіївна</w:t>
            </w:r>
          </w:p>
        </w:tc>
        <w:tc>
          <w:tcPr>
            <w:tcW w:w="3965" w:type="dxa"/>
          </w:tcPr>
          <w:p w:rsidR="00EE20D5" w:rsidRDefault="00EE20D5" w:rsidP="00F7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</w:t>
            </w:r>
            <w:r w:rsidR="00F72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власн</w:t>
            </w:r>
            <w:r w:rsidR="00F7252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F725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827" w:type="dxa"/>
          </w:tcPr>
          <w:p w:rsidR="00EE20D5" w:rsidRDefault="00EE20D5" w:rsidP="00B2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приватизації та обліку комунального майна виконкому Горішньоплавнівської міської ради Полтавської області</w:t>
            </w:r>
          </w:p>
          <w:p w:rsidR="00D41CF3" w:rsidRDefault="00D41CF3" w:rsidP="00B2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EE20D5" w:rsidRDefault="00EE20D5" w:rsidP="00B2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2-28-75;</w:t>
            </w:r>
          </w:p>
          <w:p w:rsidR="00EE20D5" w:rsidRDefault="0043664D" w:rsidP="00B2036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E20D5" w:rsidRPr="008A1A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maino</w:t>
              </w:r>
              <w:r w:rsidR="00EE20D5" w:rsidRPr="008A1A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E20D5" w:rsidRPr="008A1A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hp</w:t>
              </w:r>
              <w:r w:rsidR="00EE20D5" w:rsidRPr="008A1A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EE20D5" w:rsidRPr="008A1A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rada</w:t>
              </w:r>
              <w:r w:rsidR="00EE20D5" w:rsidRPr="008A1A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20D5" w:rsidRPr="008A1A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EE20D5" w:rsidRPr="008A1A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E20D5" w:rsidRPr="008A1A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EE20D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20D5" w:rsidRPr="00694DEB" w:rsidRDefault="003A4F9F" w:rsidP="00B2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9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Миру,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E20D5" w:rsidRPr="00694DE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каб</w:t>
            </w:r>
            <w:proofErr w:type="spellEnd"/>
            <w:r w:rsidR="00EE20D5" w:rsidRPr="00694DE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. </w:t>
            </w:r>
            <w:r w:rsidR="00EE20D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№ </w:t>
            </w:r>
            <w:r w:rsidR="00EE20D5" w:rsidRPr="00694DE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203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r w:rsidR="00EE20D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(виконком</w:t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2 поверх</w:t>
            </w:r>
            <w:r w:rsidR="00EE20D5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)</w:t>
            </w:r>
          </w:p>
          <w:p w:rsidR="00EE20D5" w:rsidRPr="00DB6059" w:rsidRDefault="00EE20D5" w:rsidP="00B20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0D5" w:rsidTr="00D41CF3">
        <w:tc>
          <w:tcPr>
            <w:tcW w:w="3798" w:type="dxa"/>
          </w:tcPr>
          <w:p w:rsidR="00EE20D5" w:rsidRPr="00DB6059" w:rsidRDefault="00EE20D5" w:rsidP="00694D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6059">
              <w:rPr>
                <w:rFonts w:ascii="Times New Roman" w:hAnsi="Times New Roman" w:cs="Times New Roman"/>
                <w:sz w:val="28"/>
                <w:szCs w:val="28"/>
              </w:rPr>
              <w:t>Гаврилюк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Олексіївна</w:t>
            </w:r>
            <w:proofErr w:type="spellEnd"/>
          </w:p>
        </w:tc>
        <w:tc>
          <w:tcPr>
            <w:tcW w:w="3965" w:type="dxa"/>
          </w:tcPr>
          <w:p w:rsidR="00C255A7" w:rsidRDefault="00C255A7" w:rsidP="0099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супроводу Бюджету участі</w:t>
            </w:r>
          </w:p>
        </w:tc>
        <w:tc>
          <w:tcPr>
            <w:tcW w:w="3827" w:type="dxa"/>
          </w:tcPr>
          <w:p w:rsidR="00EE20D5" w:rsidRDefault="00EE20D5" w:rsidP="00C2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захисту прав споживачів та розвитку споживчого ринку департаменту економічного розвитку та ресурсів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виконкому Горішньоплавнівської міської ради Полтавської області;</w:t>
            </w:r>
          </w:p>
          <w:p w:rsidR="00D41CF3" w:rsidRDefault="00D41CF3" w:rsidP="00C25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EE20D5" w:rsidRDefault="00EE20D5" w:rsidP="0028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2-26-09;</w:t>
            </w:r>
          </w:p>
          <w:p w:rsidR="00EE20D5" w:rsidRDefault="0043664D" w:rsidP="0028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E20D5" w:rsidRPr="008A1A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participatorysupport@hp-rada.gov.ua</w:t>
              </w:r>
            </w:hyperlink>
          </w:p>
          <w:p w:rsidR="00EE20D5" w:rsidRDefault="00AB4B77" w:rsidP="0028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9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Миру,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E20D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EE20D5">
              <w:rPr>
                <w:rFonts w:ascii="Times New Roman" w:hAnsi="Times New Roman" w:cs="Times New Roman"/>
                <w:sz w:val="28"/>
                <w:szCs w:val="28"/>
              </w:rPr>
              <w:t>. №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D5">
              <w:rPr>
                <w:rFonts w:ascii="Times New Roman" w:hAnsi="Times New Roman" w:cs="Times New Roman"/>
                <w:sz w:val="28"/>
                <w:szCs w:val="28"/>
              </w:rPr>
              <w:t>(виконком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поверх</w:t>
            </w:r>
            <w:r w:rsidR="00EE20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E20D5" w:rsidRDefault="00EE20D5" w:rsidP="0028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EE20D5" w:rsidTr="00D41CF3">
        <w:tc>
          <w:tcPr>
            <w:tcW w:w="3798" w:type="dxa"/>
          </w:tcPr>
          <w:p w:rsidR="00EE20D5" w:rsidRPr="006F55EC" w:rsidRDefault="00EE20D5" w:rsidP="009129C1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Михайлівна</w:t>
            </w:r>
          </w:p>
        </w:tc>
        <w:tc>
          <w:tcPr>
            <w:tcW w:w="3965" w:type="dxa"/>
          </w:tcPr>
          <w:p w:rsidR="00EE20D5" w:rsidRDefault="005438A2" w:rsidP="0091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та туризм;</w:t>
            </w:r>
          </w:p>
          <w:p w:rsidR="00EE20D5" w:rsidRDefault="005438A2" w:rsidP="0091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20D5"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</w:p>
        </w:tc>
        <w:tc>
          <w:tcPr>
            <w:tcW w:w="3827" w:type="dxa"/>
          </w:tcPr>
          <w:p w:rsidR="00EE20D5" w:rsidRDefault="00EE20D5" w:rsidP="0038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культури, спорту і туризму Горішньоплавнівської міської ради</w:t>
            </w:r>
            <w:r w:rsidR="005610C1">
              <w:rPr>
                <w:rFonts w:ascii="Times New Roman" w:hAnsi="Times New Roman" w:cs="Times New Roman"/>
                <w:sz w:val="28"/>
                <w:szCs w:val="28"/>
              </w:rPr>
              <w:t xml:space="preserve"> Полтавської області</w:t>
            </w:r>
          </w:p>
          <w:p w:rsidR="00D41CF3" w:rsidRDefault="00D41CF3" w:rsidP="0038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EE20D5" w:rsidRDefault="00EE20D5" w:rsidP="0091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4-45-27,</w:t>
            </w:r>
          </w:p>
          <w:p w:rsidR="00EE20D5" w:rsidRDefault="0043664D" w:rsidP="0044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E20D5" w:rsidRPr="00447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kultura.turism@ukr.net</w:t>
              </w:r>
            </w:hyperlink>
          </w:p>
          <w:p w:rsidR="00EE20D5" w:rsidRDefault="00AB4B77" w:rsidP="00AB4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9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Миру, 2</w:t>
            </w:r>
            <w:r w:rsidR="006A4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20D5" w:rsidTr="00D41CF3">
        <w:tc>
          <w:tcPr>
            <w:tcW w:w="3798" w:type="dxa"/>
          </w:tcPr>
          <w:p w:rsidR="00EE20D5" w:rsidRDefault="00EE20D5" w:rsidP="00ED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Алла Петрівна</w:t>
            </w:r>
          </w:p>
        </w:tc>
        <w:tc>
          <w:tcPr>
            <w:tcW w:w="3965" w:type="dxa"/>
          </w:tcPr>
          <w:p w:rsidR="00EE20D5" w:rsidRDefault="00EE20D5" w:rsidP="0091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Охорона здоров’я</w:t>
            </w:r>
          </w:p>
        </w:tc>
        <w:tc>
          <w:tcPr>
            <w:tcW w:w="3827" w:type="dxa"/>
          </w:tcPr>
          <w:p w:rsidR="00EE20D5" w:rsidRDefault="00EE20D5" w:rsidP="0038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фінансово-економічної діяльності управління охорони здоров’я</w:t>
            </w:r>
            <w:r w:rsidR="005610C1">
              <w:rPr>
                <w:rFonts w:ascii="Times New Roman" w:hAnsi="Times New Roman" w:cs="Times New Roman"/>
                <w:sz w:val="28"/>
                <w:szCs w:val="28"/>
              </w:rPr>
              <w:t xml:space="preserve"> Горішньоплавнівської міської ради Полтавської області</w:t>
            </w:r>
          </w:p>
        </w:tc>
        <w:tc>
          <w:tcPr>
            <w:tcW w:w="3788" w:type="dxa"/>
          </w:tcPr>
          <w:p w:rsidR="00EE20D5" w:rsidRDefault="00EE20D5" w:rsidP="0091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4-44-94;</w:t>
            </w:r>
          </w:p>
          <w:p w:rsidR="00EE20D5" w:rsidRDefault="0043664D" w:rsidP="00243557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E20D5" w:rsidRPr="008A1A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uozkoms@ukr.net</w:t>
              </w:r>
            </w:hyperlink>
            <w:r w:rsidR="00EE20D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4399" w:rsidRDefault="006A4399" w:rsidP="006A4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9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Миру, 10,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фінансово-економічної діяльності</w:t>
            </w:r>
          </w:p>
          <w:p w:rsidR="00EE20D5" w:rsidRDefault="00EE20D5" w:rsidP="0024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D5" w:rsidRDefault="00EE20D5" w:rsidP="00243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0D5" w:rsidTr="00D41CF3">
        <w:trPr>
          <w:trHeight w:val="2023"/>
        </w:trPr>
        <w:tc>
          <w:tcPr>
            <w:tcW w:w="3798" w:type="dxa"/>
          </w:tcPr>
          <w:p w:rsidR="00EE20D5" w:rsidRDefault="00EE20D5" w:rsidP="0091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Кривошапка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 Григорович</w:t>
            </w:r>
          </w:p>
          <w:p w:rsidR="00EE20D5" w:rsidRDefault="00EE20D5" w:rsidP="0091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D5" w:rsidRDefault="00EE20D5" w:rsidP="0091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D5" w:rsidRDefault="00EE20D5" w:rsidP="0091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D5" w:rsidRDefault="00EE20D5" w:rsidP="0091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0D5" w:rsidRDefault="00EE20D5" w:rsidP="0091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5" w:type="dxa"/>
          </w:tcPr>
          <w:p w:rsidR="00EE20D5" w:rsidRDefault="005438A2" w:rsidP="00F7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Дорожнє господарство;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Велоінфраструктура</w:t>
            </w:r>
            <w:proofErr w:type="spellEnd"/>
          </w:p>
        </w:tc>
        <w:tc>
          <w:tcPr>
            <w:tcW w:w="3827" w:type="dxa"/>
          </w:tcPr>
          <w:p w:rsidR="00EE20D5" w:rsidRDefault="00EE20D5" w:rsidP="0089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Виробничо-технічний відділ </w:t>
            </w:r>
            <w:r w:rsidR="00893A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правління по інвестиціях та будівництву Горішньоплавнівської міської ради Полтавської області</w:t>
            </w:r>
          </w:p>
        </w:tc>
        <w:tc>
          <w:tcPr>
            <w:tcW w:w="3788" w:type="dxa"/>
          </w:tcPr>
          <w:p w:rsidR="00EE20D5" w:rsidRDefault="00EE20D5" w:rsidP="0091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3-06-26; факс 3-06-98</w:t>
            </w:r>
          </w:p>
          <w:p w:rsidR="00EE20D5" w:rsidRDefault="0043664D" w:rsidP="00116DE5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E20D5" w:rsidRPr="008A1A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oks_ispolkom@i.ua</w:t>
              </w:r>
            </w:hyperlink>
            <w:r w:rsidR="00EE20D5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20D5" w:rsidRPr="00A46E34" w:rsidRDefault="006A4399" w:rsidP="00116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9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Миру,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E20D5" w:rsidRPr="00A46E3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каб</w:t>
            </w:r>
            <w:proofErr w:type="spellEnd"/>
            <w:r w:rsidR="00EE20D5" w:rsidRPr="00A46E3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. № 299</w:t>
            </w:r>
          </w:p>
          <w:p w:rsidR="00EE20D5" w:rsidRDefault="00F33FD0" w:rsidP="00F33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поверх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20D5" w:rsidTr="00D41CF3">
        <w:trPr>
          <w:trHeight w:val="2211"/>
        </w:trPr>
        <w:tc>
          <w:tcPr>
            <w:tcW w:w="3798" w:type="dxa"/>
          </w:tcPr>
          <w:p w:rsidR="00EE20D5" w:rsidRDefault="00EE20D5" w:rsidP="00424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Оробченко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3965" w:type="dxa"/>
          </w:tcPr>
          <w:p w:rsidR="00EE20D5" w:rsidRDefault="00EE20D5" w:rsidP="0091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Соціальний захист </w:t>
            </w:r>
          </w:p>
        </w:tc>
        <w:tc>
          <w:tcPr>
            <w:tcW w:w="3827" w:type="dxa"/>
          </w:tcPr>
          <w:p w:rsidR="00EE20D5" w:rsidRDefault="00EE20D5" w:rsidP="0038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у справах сім’ї та молоді служби у справах дітей, сім’ї та молодіжної політики виконкому Горішньоплавнівської міської ради Полтавської області</w:t>
            </w:r>
          </w:p>
          <w:p w:rsidR="00991F9F" w:rsidRDefault="00991F9F" w:rsidP="0038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F9F" w:rsidRDefault="00991F9F" w:rsidP="0038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EE20D5" w:rsidRPr="00006535" w:rsidRDefault="00EE20D5" w:rsidP="005F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535">
              <w:rPr>
                <w:rFonts w:ascii="Times New Roman" w:hAnsi="Times New Roman" w:cs="Times New Roman"/>
                <w:sz w:val="28"/>
                <w:szCs w:val="28"/>
              </w:rPr>
              <w:t>2-10-23;</w:t>
            </w:r>
          </w:p>
          <w:p w:rsidR="00EE20D5" w:rsidRPr="00006535" w:rsidRDefault="0043664D" w:rsidP="005F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E20D5" w:rsidRPr="000065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children</w:t>
              </w:r>
              <w:r w:rsidR="00EE20D5" w:rsidRPr="000065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EE20D5" w:rsidRPr="000065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hp</w:t>
              </w:r>
              <w:proofErr w:type="spellEnd"/>
              <w:r w:rsidR="00EE20D5" w:rsidRPr="000065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EE20D5" w:rsidRPr="000065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rada</w:t>
              </w:r>
              <w:proofErr w:type="spellEnd"/>
              <w:r w:rsidR="00EE20D5" w:rsidRPr="000065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E20D5" w:rsidRPr="000065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EE20D5" w:rsidRPr="0000653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E20D5" w:rsidRPr="0000653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="00EE20D5" w:rsidRPr="000065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20D5" w:rsidRPr="006E11DB" w:rsidRDefault="00F33FD0" w:rsidP="005F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9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Миру,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E20D5" w:rsidRPr="00006535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EE20D5" w:rsidRPr="00006535">
              <w:rPr>
                <w:rFonts w:ascii="Times New Roman" w:hAnsi="Times New Roman" w:cs="Times New Roman"/>
                <w:sz w:val="28"/>
                <w:szCs w:val="28"/>
              </w:rPr>
              <w:t>. 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(виконком 2 поверх)</w:t>
            </w:r>
          </w:p>
        </w:tc>
      </w:tr>
      <w:tr w:rsidR="00EE20D5" w:rsidTr="00D41CF3">
        <w:tc>
          <w:tcPr>
            <w:tcW w:w="3798" w:type="dxa"/>
          </w:tcPr>
          <w:p w:rsidR="00EE20D5" w:rsidRPr="00954EB4" w:rsidRDefault="00EE20D5" w:rsidP="00ED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Чернявська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Петрівна</w:t>
            </w:r>
          </w:p>
        </w:tc>
        <w:tc>
          <w:tcPr>
            <w:tcW w:w="3965" w:type="dxa"/>
          </w:tcPr>
          <w:p w:rsidR="00EE20D5" w:rsidRDefault="00EE20D5" w:rsidP="0091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Соціальний захист</w:t>
            </w:r>
          </w:p>
        </w:tc>
        <w:tc>
          <w:tcPr>
            <w:tcW w:w="3827" w:type="dxa"/>
          </w:tcPr>
          <w:p w:rsidR="00EE20D5" w:rsidRDefault="00EE20D5" w:rsidP="0038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 Горішньоплавнівської міської ради Полтавської області</w:t>
            </w:r>
          </w:p>
          <w:p w:rsidR="00991F9F" w:rsidRDefault="00991F9F" w:rsidP="0038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EE20D5" w:rsidRDefault="00EE20D5" w:rsidP="005F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4-45-75;</w:t>
            </w:r>
          </w:p>
          <w:p w:rsidR="00EE20D5" w:rsidRDefault="0043664D" w:rsidP="00515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E20D5" w:rsidRPr="00447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soc@hp-uszn.gov.ua</w:t>
              </w:r>
            </w:hyperlink>
            <w:r w:rsidR="00EE20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20D5" w:rsidRDefault="000C02BB" w:rsidP="000C0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9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Миру,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приймальня</w:t>
            </w:r>
          </w:p>
        </w:tc>
      </w:tr>
      <w:tr w:rsidR="00EE20D5" w:rsidTr="00D41CF3">
        <w:tc>
          <w:tcPr>
            <w:tcW w:w="3798" w:type="dxa"/>
          </w:tcPr>
          <w:p w:rsidR="00EE20D5" w:rsidRDefault="00EE20D5" w:rsidP="00E8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Негода Світлана Іванівна</w:t>
            </w:r>
          </w:p>
        </w:tc>
        <w:tc>
          <w:tcPr>
            <w:tcW w:w="3965" w:type="dxa"/>
          </w:tcPr>
          <w:p w:rsidR="00EE20D5" w:rsidRDefault="00EE20D5" w:rsidP="00976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</w:tc>
        <w:tc>
          <w:tcPr>
            <w:tcW w:w="3827" w:type="dxa"/>
          </w:tcPr>
          <w:p w:rsidR="00EE20D5" w:rsidRDefault="00EE20D5" w:rsidP="0038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 Горішньоплавнівської міської ради Полтавської області</w:t>
            </w:r>
          </w:p>
          <w:p w:rsidR="00991F9F" w:rsidRDefault="00991F9F" w:rsidP="00387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</w:tcPr>
          <w:p w:rsidR="00EE20D5" w:rsidRDefault="00EE20D5" w:rsidP="005F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4-45-46;</w:t>
            </w:r>
          </w:p>
          <w:p w:rsidR="00EE20D5" w:rsidRDefault="0043664D" w:rsidP="005F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E20D5" w:rsidRPr="00447E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mmk</w:t>
              </w:r>
              <w:r w:rsidR="00EE20D5" w:rsidRPr="001253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10</w:t>
              </w:r>
              <w:r w:rsidR="00EE20D5" w:rsidRPr="00447E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kom</w:t>
              </w:r>
              <w:r w:rsidR="00EE20D5" w:rsidRPr="001253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="00EE20D5" w:rsidRPr="00447E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EE20D5" w:rsidRPr="001253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EE20D5" w:rsidRPr="00447E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EE20D5" w:rsidRPr="007004E8" w:rsidRDefault="00125388" w:rsidP="005F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Миру, 25</w:t>
            </w:r>
          </w:p>
        </w:tc>
      </w:tr>
      <w:tr w:rsidR="00EE20D5" w:rsidTr="00D41CF3">
        <w:tc>
          <w:tcPr>
            <w:tcW w:w="3798" w:type="dxa"/>
          </w:tcPr>
          <w:p w:rsidR="00EE20D5" w:rsidRPr="00BB1D66" w:rsidRDefault="00EE20D5" w:rsidP="00E8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Гирявець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Валерій Іванович</w:t>
            </w:r>
          </w:p>
        </w:tc>
        <w:tc>
          <w:tcPr>
            <w:tcW w:w="3965" w:type="dxa"/>
          </w:tcPr>
          <w:p w:rsidR="00EE20D5" w:rsidRDefault="00EE20D5" w:rsidP="0091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Комунальне господарство</w:t>
            </w:r>
            <w:r w:rsidR="005438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31FB" w:rsidRDefault="005438A2" w:rsidP="0091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Енергозбереження;</w:t>
            </w:r>
          </w:p>
          <w:p w:rsidR="00D531FB" w:rsidRDefault="00D531FB" w:rsidP="00912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Навколишнє середовище</w:t>
            </w:r>
          </w:p>
        </w:tc>
        <w:tc>
          <w:tcPr>
            <w:tcW w:w="3827" w:type="dxa"/>
          </w:tcPr>
          <w:p w:rsidR="00EE20D5" w:rsidRDefault="00EE20D5" w:rsidP="0089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благоустрою і житла </w:t>
            </w:r>
            <w:r w:rsidR="00893A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епартаменту житлово-комунального господарства Горішньоплавнівської міської ради Полтавської області</w:t>
            </w:r>
          </w:p>
        </w:tc>
        <w:tc>
          <w:tcPr>
            <w:tcW w:w="3788" w:type="dxa"/>
          </w:tcPr>
          <w:p w:rsidR="00EE20D5" w:rsidRDefault="00EE20D5" w:rsidP="005F0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2-59-81;</w:t>
            </w:r>
          </w:p>
          <w:p w:rsidR="00EE20D5" w:rsidRDefault="0043664D" w:rsidP="0005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E20D5" w:rsidRPr="00447E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jkg_plavni@ukr.net</w:t>
              </w:r>
            </w:hyperlink>
          </w:p>
          <w:p w:rsidR="00EE20D5" w:rsidRDefault="00BE2F64" w:rsidP="0005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9F"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Миру,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каб.№5,</w:t>
            </w:r>
          </w:p>
          <w:p w:rsidR="00BE2F64" w:rsidRDefault="00BE2F64" w:rsidP="00054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(виконком, 1 поверх)</w:t>
            </w:r>
          </w:p>
        </w:tc>
      </w:tr>
    </w:tbl>
    <w:p w:rsidR="009129C1" w:rsidRPr="009129C1" w:rsidRDefault="009129C1" w:rsidP="00912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129C1" w:rsidRPr="009129C1" w:rsidSect="001640E0">
      <w:headerReference w:type="default" r:id="rId19"/>
      <w:pgSz w:w="16838" w:h="11906" w:orient="landscape"/>
      <w:pgMar w:top="850" w:right="850" w:bottom="142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4D" w:rsidRDefault="0043664D" w:rsidP="008121FE">
      <w:pPr>
        <w:spacing w:after="0" w:line="240" w:lineRule="auto"/>
      </w:pPr>
      <w:r>
        <w:separator/>
      </w:r>
    </w:p>
  </w:endnote>
  <w:endnote w:type="continuationSeparator" w:id="0">
    <w:p w:rsidR="0043664D" w:rsidRDefault="0043664D" w:rsidP="0081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4D" w:rsidRDefault="0043664D" w:rsidP="008121FE">
      <w:pPr>
        <w:spacing w:after="0" w:line="240" w:lineRule="auto"/>
      </w:pPr>
      <w:r>
        <w:separator/>
      </w:r>
    </w:p>
  </w:footnote>
  <w:footnote w:type="continuationSeparator" w:id="0">
    <w:p w:rsidR="0043664D" w:rsidRDefault="0043664D" w:rsidP="0081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FE" w:rsidRDefault="00B54F7E">
    <w:pPr>
      <w:pStyle w:val="a7"/>
    </w:pPr>
    <w:r w:rsidRPr="008121FE">
      <w:rPr>
        <w:noProof/>
        <w:lang w:eastAsia="uk-UA"/>
      </w:rPr>
      <w:drawing>
        <wp:anchor distT="0" distB="0" distL="114300" distR="114300" simplePos="0" relativeHeight="251660288" behindDoc="0" locked="0" layoutInCell="1" allowOverlap="1" wp14:anchorId="53AF75D0" wp14:editId="0D478941">
          <wp:simplePos x="0" y="0"/>
          <wp:positionH relativeFrom="column">
            <wp:posOffset>-377825</wp:posOffset>
          </wp:positionH>
          <wp:positionV relativeFrom="paragraph">
            <wp:posOffset>-421005</wp:posOffset>
          </wp:positionV>
          <wp:extent cx="1346983" cy="646502"/>
          <wp:effectExtent l="0" t="0" r="5715" b="127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983" cy="64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4F7E" w:rsidRDefault="0024234D">
    <w:pPr>
      <w:pStyle w:val="a7"/>
    </w:pPr>
    <w:r w:rsidRPr="008121FE"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1DFFA" wp14:editId="3B4A3431">
              <wp:simplePos x="0" y="0"/>
              <wp:positionH relativeFrom="column">
                <wp:posOffset>-301625</wp:posOffset>
              </wp:positionH>
              <wp:positionV relativeFrom="paragraph">
                <wp:posOffset>55880</wp:posOffset>
              </wp:positionV>
              <wp:extent cx="1162050" cy="371475"/>
              <wp:effectExtent l="0" t="0" r="0" b="952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2050" cy="371475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8121FE" w:rsidRPr="000D7AA9" w:rsidRDefault="008121FE" w:rsidP="008121FE">
                          <w:pPr>
                            <w:pStyle w:val="1"/>
                            <w:rPr>
                              <w:color w:val="auto"/>
                            </w:rPr>
                          </w:pPr>
                          <w:r w:rsidRPr="000D7AA9">
                            <w:rPr>
                              <w:color w:val="auto"/>
                            </w:rPr>
                            <w:t>Громадський проект м.</w:t>
                          </w:r>
                          <w:r>
                            <w:rPr>
                              <w:color w:val="auto"/>
                            </w:rPr>
                            <w:t xml:space="preserve"> </w:t>
                          </w:r>
                          <w:r w:rsidRPr="000D7AA9">
                            <w:rPr>
                              <w:color w:val="auto"/>
                            </w:rPr>
                            <w:t xml:space="preserve">Горішні Плавні </w:t>
                          </w:r>
                        </w:p>
                        <w:p w:rsidR="008121FE" w:rsidRPr="000D7AA9" w:rsidRDefault="008121FE" w:rsidP="008121FE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-23.75pt;margin-top:4.4pt;width:9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" stroked="f">
              <v:path arrowok="t"/>
              <v:textbox inset="0,0,0,0">
                <w:txbxContent>
                  <w:p w:rsidR="008121FE" w:rsidRPr="000D7AA9" w:rsidRDefault="008121FE" w:rsidP="008121FE">
                    <w:pPr>
                      <w:pStyle w:val="1"/>
                      <w:rPr>
                        <w:color w:val="auto"/>
                      </w:rPr>
                    </w:pPr>
                    <w:r w:rsidRPr="000D7AA9">
                      <w:rPr>
                        <w:color w:val="auto"/>
                      </w:rPr>
                      <w:t>Громадський проект м.</w:t>
                    </w:r>
                    <w:r>
                      <w:rPr>
                        <w:color w:val="auto"/>
                      </w:rPr>
                      <w:t xml:space="preserve"> </w:t>
                    </w:r>
                    <w:r w:rsidRPr="000D7AA9">
                      <w:rPr>
                        <w:color w:val="auto"/>
                      </w:rPr>
                      <w:t xml:space="preserve">Горішні Плавні </w:t>
                    </w:r>
                  </w:p>
                  <w:p w:rsidR="008121FE" w:rsidRPr="000D7AA9" w:rsidRDefault="008121FE" w:rsidP="008121FE"/>
                </w:txbxContent>
              </v:textbox>
            </v:shape>
          </w:pict>
        </mc:Fallback>
      </mc:AlternateContent>
    </w:r>
  </w:p>
  <w:p w:rsidR="008121FE" w:rsidRDefault="008121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C1"/>
    <w:rsid w:val="00006535"/>
    <w:rsid w:val="000454A6"/>
    <w:rsid w:val="000545BE"/>
    <w:rsid w:val="00066DAB"/>
    <w:rsid w:val="000C028C"/>
    <w:rsid w:val="000C02BB"/>
    <w:rsid w:val="00116DE5"/>
    <w:rsid w:val="00124E79"/>
    <w:rsid w:val="00125388"/>
    <w:rsid w:val="00133671"/>
    <w:rsid w:val="001640E0"/>
    <w:rsid w:val="00176048"/>
    <w:rsid w:val="0019438B"/>
    <w:rsid w:val="001C48FF"/>
    <w:rsid w:val="001F1C0C"/>
    <w:rsid w:val="0024234D"/>
    <w:rsid w:val="00243557"/>
    <w:rsid w:val="00283ADC"/>
    <w:rsid w:val="002B53CF"/>
    <w:rsid w:val="003072EE"/>
    <w:rsid w:val="003125A4"/>
    <w:rsid w:val="00312688"/>
    <w:rsid w:val="00316E33"/>
    <w:rsid w:val="00333FFE"/>
    <w:rsid w:val="00335AF2"/>
    <w:rsid w:val="00396A9E"/>
    <w:rsid w:val="003A4F9F"/>
    <w:rsid w:val="003C1E2F"/>
    <w:rsid w:val="003C4379"/>
    <w:rsid w:val="003F478B"/>
    <w:rsid w:val="00424BF3"/>
    <w:rsid w:val="0043664D"/>
    <w:rsid w:val="00445DAE"/>
    <w:rsid w:val="004A0937"/>
    <w:rsid w:val="004C63D2"/>
    <w:rsid w:val="0051536C"/>
    <w:rsid w:val="0053418F"/>
    <w:rsid w:val="005438A2"/>
    <w:rsid w:val="005610C1"/>
    <w:rsid w:val="00577C79"/>
    <w:rsid w:val="005A5D7B"/>
    <w:rsid w:val="005F02E1"/>
    <w:rsid w:val="00694DEB"/>
    <w:rsid w:val="0069662C"/>
    <w:rsid w:val="006A4399"/>
    <w:rsid w:val="006E11DB"/>
    <w:rsid w:val="006F340F"/>
    <w:rsid w:val="006F55EC"/>
    <w:rsid w:val="007004E8"/>
    <w:rsid w:val="0075269E"/>
    <w:rsid w:val="007A65E7"/>
    <w:rsid w:val="007C0542"/>
    <w:rsid w:val="007D17C5"/>
    <w:rsid w:val="008121FE"/>
    <w:rsid w:val="008141FD"/>
    <w:rsid w:val="00823BEC"/>
    <w:rsid w:val="00830A17"/>
    <w:rsid w:val="00893A3A"/>
    <w:rsid w:val="008B32B7"/>
    <w:rsid w:val="008D68F5"/>
    <w:rsid w:val="009129C1"/>
    <w:rsid w:val="00921A0A"/>
    <w:rsid w:val="00954EB4"/>
    <w:rsid w:val="0097680A"/>
    <w:rsid w:val="0099013C"/>
    <w:rsid w:val="00991F9F"/>
    <w:rsid w:val="00995A1A"/>
    <w:rsid w:val="009E19E5"/>
    <w:rsid w:val="009F1E54"/>
    <w:rsid w:val="00A00BC1"/>
    <w:rsid w:val="00A42D0D"/>
    <w:rsid w:val="00A46E34"/>
    <w:rsid w:val="00AB4B77"/>
    <w:rsid w:val="00AC2089"/>
    <w:rsid w:val="00B0428B"/>
    <w:rsid w:val="00B07743"/>
    <w:rsid w:val="00B12270"/>
    <w:rsid w:val="00B22EEC"/>
    <w:rsid w:val="00B47B0D"/>
    <w:rsid w:val="00B54F7E"/>
    <w:rsid w:val="00B8592B"/>
    <w:rsid w:val="00BA60A3"/>
    <w:rsid w:val="00BB1D66"/>
    <w:rsid w:val="00BE2CC4"/>
    <w:rsid w:val="00BE2F64"/>
    <w:rsid w:val="00C00DA8"/>
    <w:rsid w:val="00C255A7"/>
    <w:rsid w:val="00C36AD8"/>
    <w:rsid w:val="00C6390C"/>
    <w:rsid w:val="00CA76AC"/>
    <w:rsid w:val="00CB3B12"/>
    <w:rsid w:val="00CB47BE"/>
    <w:rsid w:val="00CC36DF"/>
    <w:rsid w:val="00D10A5C"/>
    <w:rsid w:val="00D41CF3"/>
    <w:rsid w:val="00D531FB"/>
    <w:rsid w:val="00DB6059"/>
    <w:rsid w:val="00E15DEA"/>
    <w:rsid w:val="00E20180"/>
    <w:rsid w:val="00E237BA"/>
    <w:rsid w:val="00E2422F"/>
    <w:rsid w:val="00E41ADE"/>
    <w:rsid w:val="00E865ED"/>
    <w:rsid w:val="00E9320B"/>
    <w:rsid w:val="00ED46C3"/>
    <w:rsid w:val="00EE20D5"/>
    <w:rsid w:val="00F31C3D"/>
    <w:rsid w:val="00F33FD0"/>
    <w:rsid w:val="00F72524"/>
    <w:rsid w:val="00F756FF"/>
    <w:rsid w:val="00F8143D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6059"/>
    <w:rPr>
      <w:color w:val="0000FF" w:themeColor="hyperlink"/>
      <w:u w:val="single"/>
    </w:rPr>
  </w:style>
  <w:style w:type="paragraph" w:customStyle="1" w:styleId="1">
    <w:name w:val="Название объекта1"/>
    <w:basedOn w:val="a"/>
    <w:next w:val="a"/>
    <w:uiPriority w:val="35"/>
    <w:unhideWhenUsed/>
    <w:qFormat/>
    <w:rsid w:val="00AC2089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6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0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21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1FE"/>
  </w:style>
  <w:style w:type="paragraph" w:styleId="a9">
    <w:name w:val="footer"/>
    <w:basedOn w:val="a"/>
    <w:link w:val="aa"/>
    <w:uiPriority w:val="99"/>
    <w:unhideWhenUsed/>
    <w:rsid w:val="008121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6059"/>
    <w:rPr>
      <w:color w:val="0000FF" w:themeColor="hyperlink"/>
      <w:u w:val="single"/>
    </w:rPr>
  </w:style>
  <w:style w:type="paragraph" w:customStyle="1" w:styleId="1">
    <w:name w:val="Название объекта1"/>
    <w:basedOn w:val="a"/>
    <w:next w:val="a"/>
    <w:uiPriority w:val="35"/>
    <w:unhideWhenUsed/>
    <w:qFormat/>
    <w:rsid w:val="00AC2089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6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0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21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21FE"/>
  </w:style>
  <w:style w:type="paragraph" w:styleId="a9">
    <w:name w:val="footer"/>
    <w:basedOn w:val="a"/>
    <w:link w:val="aa"/>
    <w:uiPriority w:val="99"/>
    <w:unhideWhenUsed/>
    <w:rsid w:val="008121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@hp-rada.gov.ua" TargetMode="External"/><Relationship Id="rId13" Type="http://schemas.openxmlformats.org/officeDocument/2006/relationships/hyperlink" Target="mailto:uozkoms@ukr.net" TargetMode="External"/><Relationship Id="rId18" Type="http://schemas.openxmlformats.org/officeDocument/2006/relationships/hyperlink" Target="mailto:jkg_plavni@ukr.net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ultura.turism@ukr.net" TargetMode="External"/><Relationship Id="rId17" Type="http://schemas.openxmlformats.org/officeDocument/2006/relationships/hyperlink" Target="mailto:mmk10ko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oc@hp-uszn.gov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ticipatorysupport@hp-rada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ildren@hp-rada.gov.ua" TargetMode="External"/><Relationship Id="rId10" Type="http://schemas.openxmlformats.org/officeDocument/2006/relationships/hyperlink" Target="mailto:maino@hp-rada.gov.u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h@hp-rada.gov.ua" TargetMode="External"/><Relationship Id="rId14" Type="http://schemas.openxmlformats.org/officeDocument/2006/relationships/hyperlink" Target="mailto:oks_ispolkom@i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F780-E6BE-40AE-9595-A358B7B1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2135</Words>
  <Characters>1218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</dc:creator>
  <cp:lastModifiedBy>Гаврилюк </cp:lastModifiedBy>
  <cp:revision>48</cp:revision>
  <cp:lastPrinted>2018-05-02T12:02:00Z</cp:lastPrinted>
  <dcterms:created xsi:type="dcterms:W3CDTF">2018-04-24T13:40:00Z</dcterms:created>
  <dcterms:modified xsi:type="dcterms:W3CDTF">2018-05-03T07:20:00Z</dcterms:modified>
</cp:coreProperties>
</file>